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09" w:rsidRDefault="008A7809" w:rsidP="008A7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809" w:rsidRDefault="008A7809" w:rsidP="008A7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809" w:rsidRDefault="00F436DA" w:rsidP="008A78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İHALE İPTAL İLANI</w:t>
      </w:r>
    </w:p>
    <w:p w:rsidR="00F436DA" w:rsidRPr="008A7809" w:rsidRDefault="00F436DA" w:rsidP="008A7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809" w:rsidRDefault="008A7809" w:rsidP="008A780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809">
        <w:rPr>
          <w:rFonts w:ascii="Times New Roman" w:hAnsi="Times New Roman" w:cs="Times New Roman"/>
          <w:sz w:val="28"/>
          <w:szCs w:val="28"/>
        </w:rPr>
        <w:t> </w:t>
      </w:r>
      <w:r w:rsidRPr="008A7809">
        <w:rPr>
          <w:rFonts w:ascii="Times New Roman" w:hAnsi="Times New Roman" w:cs="Times New Roman"/>
          <w:sz w:val="28"/>
          <w:szCs w:val="28"/>
        </w:rPr>
        <w:tab/>
      </w:r>
      <w:r w:rsidRPr="008A7809">
        <w:rPr>
          <w:rFonts w:ascii="Times New Roman" w:hAnsi="Times New Roman" w:cs="Times New Roman"/>
          <w:sz w:val="28"/>
          <w:szCs w:val="28"/>
        </w:rPr>
        <w:t>Köylere Hizmet Götürme Birliği Başkanlığımızca 14/08/2020 tarihinde ihalesi yapılacak olan </w:t>
      </w:r>
      <w:r w:rsidRPr="008A7809">
        <w:rPr>
          <w:rStyle w:val="Gl"/>
          <w:rFonts w:ascii="Times New Roman" w:hAnsi="Times New Roman" w:cs="Times New Roman"/>
          <w:sz w:val="28"/>
          <w:szCs w:val="28"/>
        </w:rPr>
        <w:t>Niksar İlçesi Serenli-Gökçeli-</w:t>
      </w:r>
      <w:proofErr w:type="spellStart"/>
      <w:r w:rsidRPr="008A7809">
        <w:rPr>
          <w:rStyle w:val="Gl"/>
          <w:rFonts w:ascii="Times New Roman" w:hAnsi="Times New Roman" w:cs="Times New Roman"/>
          <w:sz w:val="28"/>
          <w:szCs w:val="28"/>
        </w:rPr>
        <w:t>Köklüce</w:t>
      </w:r>
      <w:proofErr w:type="spellEnd"/>
      <w:r w:rsidRPr="008A7809">
        <w:rPr>
          <w:rStyle w:val="Gl"/>
          <w:rFonts w:ascii="Times New Roman" w:hAnsi="Times New Roman" w:cs="Times New Roman"/>
          <w:sz w:val="28"/>
          <w:szCs w:val="28"/>
        </w:rPr>
        <w:t xml:space="preserve"> Cevizlik Projesinde çalıştırılmak üzere ekskavatör kiralama işine</w:t>
      </w:r>
      <w:r w:rsidRPr="008A7809">
        <w:rPr>
          <w:rFonts w:ascii="Times New Roman" w:hAnsi="Times New Roman" w:cs="Times New Roman"/>
          <w:sz w:val="28"/>
          <w:szCs w:val="28"/>
        </w:rPr>
        <w:t xml:space="preserve"> ilişkin ihale proje değişikliği nedeni ile KHG Birliği İhale Yönetmeliğinin 34. maddesi gereğince iptal edilmiştir.</w:t>
      </w:r>
    </w:p>
    <w:p w:rsidR="00F436DA" w:rsidRDefault="00F436DA" w:rsidP="008A780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İlgililere duyurulur.</w:t>
      </w:r>
      <w:bookmarkStart w:id="0" w:name="_GoBack"/>
      <w:bookmarkEnd w:id="0"/>
    </w:p>
    <w:p w:rsidR="008A7809" w:rsidRDefault="008A7809" w:rsidP="008A780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09" w:rsidRDefault="008A7809" w:rsidP="008A7809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Niksar Kaymakamlığı</w:t>
      </w:r>
    </w:p>
    <w:p w:rsidR="008A7809" w:rsidRDefault="008A7809" w:rsidP="008A7809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Köylere Hizmet Götürme</w:t>
      </w:r>
    </w:p>
    <w:p w:rsidR="008A7809" w:rsidRDefault="008A7809" w:rsidP="008A7809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Birliği Başkanlığı</w:t>
      </w:r>
    </w:p>
    <w:p w:rsidR="008A7809" w:rsidRPr="008A7809" w:rsidRDefault="008A7809" w:rsidP="008A780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809" w:rsidRPr="008A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09"/>
    <w:rsid w:val="008A7809"/>
    <w:rsid w:val="00F436D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D239"/>
  <w15:chartTrackingRefBased/>
  <w15:docId w15:val="{58E83937-AE6E-48B9-83E9-1B116465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A7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>NouS/TncTR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2020-08-11T06:21:00Z</dcterms:created>
  <dcterms:modified xsi:type="dcterms:W3CDTF">2020-08-11T06:26:00Z</dcterms:modified>
</cp:coreProperties>
</file>